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7C69" w:rsidRDefault="00277C69" w:rsidP="00333D5B">
      <w:pPr>
        <w:spacing w:after="0" w:line="240" w:lineRule="auto"/>
        <w:rPr>
          <w:rFonts w:ascii="Arial" w:hAnsi="Arial" w:cs="Arial"/>
          <w:b/>
          <w:sz w:val="24"/>
          <w:szCs w:val="24"/>
          <w:lang w:val="el-GR"/>
        </w:rPr>
      </w:pPr>
    </w:p>
    <w:p w:rsidR="00277C69" w:rsidRDefault="00277C69" w:rsidP="00333D5B">
      <w:pPr>
        <w:spacing w:after="0" w:line="240" w:lineRule="auto"/>
        <w:rPr>
          <w:rFonts w:ascii="Arial" w:hAnsi="Arial" w:cs="Arial"/>
          <w:b/>
          <w:sz w:val="24"/>
          <w:szCs w:val="24"/>
          <w:lang w:val="el-GR"/>
        </w:rPr>
      </w:pPr>
      <w:r w:rsidRPr="00E2442B">
        <w:rPr>
          <w:rFonts w:ascii="Arial" w:hAnsi="Arial" w:cs="Arial"/>
          <w:noProof/>
          <w:sz w:val="24"/>
          <w:szCs w:val="24"/>
          <w:lang w:val="el-GR"/>
        </w:rPr>
        <w:drawing>
          <wp:inline distT="0" distB="0" distL="0" distR="0" wp14:anchorId="096A938E" wp14:editId="58AB6DF9">
            <wp:extent cx="2524125" cy="715010"/>
            <wp:effectExtent l="0" t="0" r="9525" b="8890"/>
            <wp:docPr id="3" name="Εικόνα 3" descr="C:\Users\PC\AppData\Local\Microsoft\Windows\INetCache\Content.MSO\23B72F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AppData\Local\Microsoft\Windows\INetCache\Content.MSO\23B72F3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C69" w:rsidRDefault="00277C69" w:rsidP="00333D5B">
      <w:pPr>
        <w:spacing w:after="0" w:line="240" w:lineRule="auto"/>
        <w:rPr>
          <w:rFonts w:ascii="Arial" w:hAnsi="Arial" w:cs="Arial"/>
          <w:b/>
          <w:sz w:val="24"/>
          <w:szCs w:val="24"/>
          <w:lang w:val="el-GR"/>
        </w:rPr>
      </w:pPr>
    </w:p>
    <w:p w:rsidR="00A77A93" w:rsidRPr="00763E81" w:rsidRDefault="00A77A93" w:rsidP="00A77A93">
      <w:pPr>
        <w:spacing w:after="0" w:line="240" w:lineRule="auto"/>
        <w:rPr>
          <w:rFonts w:ascii="Arial" w:hAnsi="Arial" w:cs="Arial"/>
          <w:b/>
          <w:sz w:val="24"/>
          <w:szCs w:val="24"/>
          <w:lang w:val="el-GR"/>
        </w:rPr>
      </w:pPr>
      <w:r w:rsidRPr="0020697E">
        <w:rPr>
          <w:rFonts w:ascii="Arial" w:hAnsi="Arial" w:cs="Arial"/>
          <w:b/>
          <w:sz w:val="24"/>
          <w:szCs w:val="24"/>
          <w:lang w:val="el-GR"/>
        </w:rPr>
        <w:t xml:space="preserve">Τμήμα </w:t>
      </w:r>
      <w:r w:rsidRPr="00763E81">
        <w:rPr>
          <w:rFonts w:ascii="Arial" w:hAnsi="Arial" w:cs="Arial"/>
          <w:b/>
          <w:sz w:val="24"/>
          <w:szCs w:val="24"/>
          <w:lang w:val="el-GR"/>
        </w:rPr>
        <w:t xml:space="preserve">Υποστήριξης Φοιτητών Σερρών, Κιλκίς, </w:t>
      </w:r>
    </w:p>
    <w:p w:rsidR="00A77A93" w:rsidRDefault="00A77A93" w:rsidP="00A77A93">
      <w:pPr>
        <w:spacing w:after="0" w:line="240" w:lineRule="auto"/>
        <w:rPr>
          <w:rFonts w:ascii="Arial" w:hAnsi="Arial" w:cs="Arial"/>
          <w:b/>
          <w:sz w:val="24"/>
          <w:szCs w:val="24"/>
          <w:lang w:val="el-GR"/>
        </w:rPr>
      </w:pPr>
      <w:r w:rsidRPr="00763E81">
        <w:rPr>
          <w:rFonts w:ascii="Arial" w:hAnsi="Arial" w:cs="Arial"/>
          <w:b/>
          <w:sz w:val="24"/>
          <w:szCs w:val="24"/>
          <w:lang w:val="el-GR"/>
        </w:rPr>
        <w:t>Κατερίνης</w:t>
      </w:r>
    </w:p>
    <w:p w:rsidR="00092031" w:rsidRPr="00092031" w:rsidRDefault="00092031" w:rsidP="00333D5B">
      <w:pPr>
        <w:spacing w:after="0" w:line="240" w:lineRule="auto"/>
        <w:rPr>
          <w:rFonts w:ascii="Arial" w:hAnsi="Arial" w:cs="Arial"/>
          <w:b/>
          <w:sz w:val="24"/>
          <w:szCs w:val="24"/>
          <w:lang w:val="el-GR"/>
        </w:rPr>
      </w:pPr>
      <w:proofErr w:type="spellStart"/>
      <w:r>
        <w:rPr>
          <w:rFonts w:ascii="Arial" w:hAnsi="Arial" w:cs="Arial"/>
          <w:b/>
          <w:sz w:val="24"/>
          <w:szCs w:val="24"/>
          <w:lang w:val="el-GR"/>
        </w:rPr>
        <w:t>Τηλ</w:t>
      </w:r>
      <w:proofErr w:type="spellEnd"/>
      <w:r>
        <w:rPr>
          <w:rFonts w:ascii="Arial" w:hAnsi="Arial" w:cs="Arial"/>
          <w:b/>
          <w:sz w:val="24"/>
          <w:szCs w:val="24"/>
          <w:lang w:val="el-GR"/>
        </w:rPr>
        <w:t>. 23210491</w:t>
      </w:r>
      <w:r w:rsidR="00A77A93">
        <w:rPr>
          <w:rFonts w:ascii="Arial" w:hAnsi="Arial" w:cs="Arial"/>
          <w:b/>
          <w:sz w:val="24"/>
          <w:szCs w:val="24"/>
          <w:lang w:val="el-GR"/>
        </w:rPr>
        <w:t>95</w:t>
      </w:r>
    </w:p>
    <w:p w:rsidR="00333D5B" w:rsidRPr="0020697E" w:rsidRDefault="00333D5B" w:rsidP="00333D5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l-GR"/>
        </w:rPr>
      </w:pPr>
      <w:r w:rsidRPr="0020697E">
        <w:rPr>
          <w:rFonts w:ascii="Arial" w:hAnsi="Arial" w:cs="Arial"/>
          <w:b/>
          <w:sz w:val="24"/>
          <w:szCs w:val="24"/>
          <w:lang w:val="el-GR"/>
        </w:rPr>
        <w:t xml:space="preserve"> </w:t>
      </w:r>
    </w:p>
    <w:p w:rsidR="00333D5B" w:rsidRPr="00157816" w:rsidRDefault="00333D5B" w:rsidP="00333D5B">
      <w:pPr>
        <w:jc w:val="right"/>
        <w:rPr>
          <w:rFonts w:ascii="Arial" w:hAnsi="Arial" w:cs="Arial"/>
          <w:sz w:val="24"/>
          <w:szCs w:val="24"/>
          <w:lang w:val="en-US"/>
        </w:rPr>
      </w:pPr>
      <w:r w:rsidRPr="0020697E">
        <w:rPr>
          <w:rFonts w:ascii="Arial" w:hAnsi="Arial" w:cs="Arial"/>
          <w:sz w:val="24"/>
          <w:szCs w:val="24"/>
          <w:lang w:val="el-GR"/>
        </w:rPr>
        <w:t xml:space="preserve">Σέρρες </w:t>
      </w:r>
      <w:r>
        <w:rPr>
          <w:rFonts w:ascii="Arial" w:hAnsi="Arial" w:cs="Arial"/>
          <w:sz w:val="24"/>
          <w:szCs w:val="24"/>
          <w:lang w:val="el-GR"/>
        </w:rPr>
        <w:t>1</w:t>
      </w:r>
      <w:r w:rsidR="00157816">
        <w:rPr>
          <w:rFonts w:ascii="Arial" w:hAnsi="Arial" w:cs="Arial"/>
          <w:sz w:val="24"/>
          <w:szCs w:val="24"/>
          <w:lang w:val="en-US"/>
        </w:rPr>
        <w:t>1</w:t>
      </w:r>
      <w:r w:rsidRPr="0020697E">
        <w:rPr>
          <w:rFonts w:ascii="Arial" w:hAnsi="Arial" w:cs="Arial"/>
          <w:sz w:val="24"/>
          <w:szCs w:val="24"/>
          <w:lang w:val="el-GR"/>
        </w:rPr>
        <w:t>/</w:t>
      </w:r>
      <w:r w:rsidRPr="004C094F">
        <w:rPr>
          <w:rFonts w:ascii="Arial" w:hAnsi="Arial" w:cs="Arial"/>
          <w:sz w:val="24"/>
          <w:szCs w:val="24"/>
          <w:lang w:val="el-GR"/>
        </w:rPr>
        <w:t>1</w:t>
      </w:r>
      <w:r w:rsidR="00157816">
        <w:rPr>
          <w:rFonts w:ascii="Arial" w:hAnsi="Arial" w:cs="Arial"/>
          <w:sz w:val="24"/>
          <w:szCs w:val="24"/>
          <w:lang w:val="en-US"/>
        </w:rPr>
        <w:t>2</w:t>
      </w:r>
      <w:r w:rsidRPr="0020697E">
        <w:rPr>
          <w:rFonts w:ascii="Arial" w:hAnsi="Arial" w:cs="Arial"/>
          <w:sz w:val="24"/>
          <w:szCs w:val="24"/>
          <w:lang w:val="el-GR"/>
        </w:rPr>
        <w:t>/202</w:t>
      </w:r>
      <w:r w:rsidR="00157816">
        <w:rPr>
          <w:rFonts w:ascii="Arial" w:hAnsi="Arial" w:cs="Arial"/>
          <w:sz w:val="24"/>
          <w:szCs w:val="24"/>
          <w:lang w:val="en-US"/>
        </w:rPr>
        <w:t>5</w:t>
      </w:r>
    </w:p>
    <w:p w:rsidR="00AC4BF3" w:rsidRPr="00E35DC1" w:rsidRDefault="00AC4BF3">
      <w:pPr>
        <w:rPr>
          <w:lang w:val="el-GR"/>
        </w:rPr>
      </w:pPr>
    </w:p>
    <w:p w:rsidR="00333D5B" w:rsidRPr="00092031" w:rsidRDefault="00092031" w:rsidP="00092031">
      <w:pPr>
        <w:jc w:val="center"/>
        <w:rPr>
          <w:sz w:val="32"/>
          <w:szCs w:val="32"/>
          <w:lang w:val="el-GR"/>
        </w:rPr>
      </w:pPr>
      <w:r w:rsidRPr="00092031">
        <w:rPr>
          <w:sz w:val="32"/>
          <w:szCs w:val="32"/>
          <w:lang w:val="el-GR"/>
        </w:rPr>
        <w:t>ΑΝΑΚΟΙΝΩΣΗ</w:t>
      </w:r>
    </w:p>
    <w:p w:rsidR="00092031" w:rsidRDefault="00092031" w:rsidP="00092031">
      <w:pPr>
        <w:jc w:val="center"/>
        <w:rPr>
          <w:lang w:val="el-GR"/>
        </w:rPr>
      </w:pPr>
    </w:p>
    <w:p w:rsidR="00333D5B" w:rsidRPr="00092031" w:rsidRDefault="00092031" w:rsidP="00333D5B">
      <w:pPr>
        <w:shd w:val="clear" w:color="auto" w:fill="FFFFFF"/>
        <w:spacing w:after="225" w:line="312" w:lineRule="atLeast"/>
        <w:outlineLvl w:val="1"/>
        <w:rPr>
          <w:rFonts w:ascii="Arial" w:eastAsia="Times New Roman" w:hAnsi="Arial" w:cs="Arial"/>
          <w:b/>
          <w:color w:val="333333"/>
          <w:sz w:val="28"/>
          <w:szCs w:val="28"/>
          <w:u w:val="single"/>
          <w:lang w:val="el-GR" w:eastAsia="el-GR"/>
        </w:rPr>
      </w:pPr>
      <w:r w:rsidRPr="00092031">
        <w:rPr>
          <w:rFonts w:ascii="Arial" w:eastAsia="Times New Roman" w:hAnsi="Arial" w:cs="Arial"/>
          <w:b/>
          <w:color w:val="333333"/>
          <w:sz w:val="28"/>
          <w:szCs w:val="28"/>
          <w:u w:val="single"/>
          <w:lang w:val="el-GR" w:eastAsia="el-GR"/>
        </w:rPr>
        <w:t xml:space="preserve">Θέμα: </w:t>
      </w:r>
      <w:r w:rsidR="00333D5B" w:rsidRPr="00333D5B">
        <w:rPr>
          <w:rFonts w:ascii="Arial" w:eastAsia="Times New Roman" w:hAnsi="Arial" w:cs="Arial"/>
          <w:b/>
          <w:color w:val="333333"/>
          <w:sz w:val="28"/>
          <w:szCs w:val="28"/>
          <w:u w:val="single"/>
          <w:lang w:val="el-GR" w:eastAsia="el-GR"/>
        </w:rPr>
        <w:t>Πρακτική άσκηση και τοποθέτηση σε θέσεις εργασίας</w:t>
      </w:r>
      <w:r w:rsidR="00333D5B" w:rsidRPr="00092031">
        <w:rPr>
          <w:rFonts w:ascii="Arial" w:eastAsia="Times New Roman" w:hAnsi="Arial" w:cs="Arial"/>
          <w:b/>
          <w:color w:val="333333"/>
          <w:sz w:val="28"/>
          <w:szCs w:val="28"/>
          <w:u w:val="single"/>
          <w:lang w:val="el-GR" w:eastAsia="el-GR"/>
        </w:rPr>
        <w:t xml:space="preserve"> στην Ευρωπαϊκή Ένωση</w:t>
      </w:r>
    </w:p>
    <w:p w:rsidR="00092031" w:rsidRPr="00E35DC1" w:rsidRDefault="00333D5B" w:rsidP="00E35DC1">
      <w:pPr>
        <w:pStyle w:val="a4"/>
        <w:numPr>
          <w:ilvl w:val="0"/>
          <w:numId w:val="1"/>
        </w:numPr>
        <w:shd w:val="clear" w:color="auto" w:fill="FFFFFF"/>
        <w:spacing w:after="225" w:line="312" w:lineRule="atLeast"/>
        <w:outlineLvl w:val="1"/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</w:pPr>
      <w:r w:rsidRPr="00E35DC1"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  <w:t>Πληροφορίες για πρακτική άσκηση και τοποθέτηση σε θέση εργασίας</w:t>
      </w:r>
      <w:r w:rsidRPr="00E35DC1">
        <w:rPr>
          <w:rFonts w:ascii="Arial" w:hAnsi="Arial" w:cs="Arial"/>
          <w:sz w:val="24"/>
          <w:szCs w:val="24"/>
          <w:lang w:val="el-GR"/>
        </w:rPr>
        <w:t xml:space="preserve"> </w:t>
      </w:r>
      <w:r w:rsidRPr="00E35DC1"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  <w:t>στην Ευρωπαϊκή Ένωση  μπορούν να αναζητηθούν στ</w:t>
      </w:r>
      <w:r w:rsidR="006D149A" w:rsidRPr="00E35DC1"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  <w:t>ις</w:t>
      </w:r>
      <w:r w:rsidRPr="00E35DC1"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  <w:t xml:space="preserve"> </w:t>
      </w:r>
      <w:r w:rsidR="006D149A" w:rsidRPr="00E35DC1"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  <w:t>διευθύνσεις</w:t>
      </w:r>
      <w:r w:rsidRPr="00E35DC1"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  <w:t xml:space="preserve"> </w:t>
      </w:r>
    </w:p>
    <w:p w:rsidR="00092031" w:rsidRPr="00E35DC1" w:rsidRDefault="00796466" w:rsidP="00333D5B">
      <w:pPr>
        <w:shd w:val="clear" w:color="auto" w:fill="FFFFFF"/>
        <w:spacing w:after="225" w:line="312" w:lineRule="atLeast"/>
        <w:outlineLvl w:val="1"/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</w:pPr>
      <w:hyperlink r:id="rId6" w:history="1">
        <w:r w:rsidR="00092031" w:rsidRPr="00E35DC1">
          <w:rPr>
            <w:rStyle w:val="-"/>
            <w:rFonts w:ascii="Arial" w:eastAsia="Times New Roman" w:hAnsi="Arial" w:cs="Arial"/>
            <w:sz w:val="24"/>
            <w:szCs w:val="24"/>
            <w:lang w:val="el-GR" w:eastAsia="el-GR"/>
          </w:rPr>
          <w:t>https://europa.eu/european-union/life/education-training_el</w:t>
        </w:r>
      </w:hyperlink>
    </w:p>
    <w:p w:rsidR="00333D5B" w:rsidRPr="00E35DC1" w:rsidRDefault="00796466" w:rsidP="00333D5B">
      <w:pPr>
        <w:shd w:val="clear" w:color="auto" w:fill="FFFFFF"/>
        <w:spacing w:after="225" w:line="312" w:lineRule="atLeast"/>
        <w:outlineLvl w:val="1"/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</w:pPr>
      <w:hyperlink r:id="rId7" w:history="1">
        <w:r w:rsidR="00333D5B" w:rsidRPr="00E35DC1">
          <w:rPr>
            <w:rStyle w:val="-"/>
            <w:rFonts w:ascii="Arial" w:eastAsia="Times New Roman" w:hAnsi="Arial" w:cs="Arial"/>
            <w:sz w:val="24"/>
            <w:szCs w:val="24"/>
            <w:lang w:val="el-GR" w:eastAsia="el-GR"/>
          </w:rPr>
          <w:t>https://europa.eu/youreurope/citizens/education/traineeships/index_el.htm</w:t>
        </w:r>
      </w:hyperlink>
      <w:r w:rsidR="00333D5B" w:rsidRPr="00E35DC1"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  <w:t xml:space="preserve"> </w:t>
      </w:r>
    </w:p>
    <w:p w:rsidR="00E35DC1" w:rsidRPr="00E35DC1" w:rsidRDefault="00E35DC1" w:rsidP="00E35DC1">
      <w:pPr>
        <w:pStyle w:val="a4"/>
        <w:numPr>
          <w:ilvl w:val="0"/>
          <w:numId w:val="1"/>
        </w:numPr>
        <w:shd w:val="clear" w:color="auto" w:fill="FFFFFF"/>
        <w:spacing w:after="225" w:line="312" w:lineRule="atLeast"/>
        <w:outlineLvl w:val="1"/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</w:pPr>
      <w:r w:rsidRPr="00E35DC1">
        <w:rPr>
          <w:rFonts w:ascii="Arial" w:hAnsi="Arial" w:cs="Arial"/>
          <w:color w:val="515560"/>
          <w:sz w:val="24"/>
          <w:szCs w:val="24"/>
          <w:lang w:val="el-GR"/>
        </w:rPr>
        <w:t>Για θέσεις εργασίας και υποτροφίες</w:t>
      </w:r>
    </w:p>
    <w:p w:rsidR="00E35DC1" w:rsidRPr="00E35DC1" w:rsidRDefault="00E35DC1" w:rsidP="00E35DC1">
      <w:pPr>
        <w:pStyle w:val="a4"/>
        <w:shd w:val="clear" w:color="auto" w:fill="FFFFFF"/>
        <w:spacing w:after="225" w:line="312" w:lineRule="atLeast"/>
        <w:outlineLvl w:val="1"/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</w:pPr>
    </w:p>
    <w:p w:rsidR="00E35DC1" w:rsidRPr="00E35DC1" w:rsidRDefault="00796466" w:rsidP="00E35DC1">
      <w:pPr>
        <w:pStyle w:val="a4"/>
        <w:shd w:val="clear" w:color="auto" w:fill="FFFFFF"/>
        <w:spacing w:after="225" w:line="312" w:lineRule="atLeast"/>
        <w:outlineLvl w:val="1"/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</w:pPr>
      <w:hyperlink r:id="rId8" w:history="1">
        <w:r w:rsidR="00E35DC1" w:rsidRPr="00E35DC1">
          <w:rPr>
            <w:rStyle w:val="-"/>
            <w:rFonts w:ascii="Arial" w:eastAsia="Times New Roman" w:hAnsi="Arial" w:cs="Arial"/>
            <w:sz w:val="24"/>
            <w:szCs w:val="24"/>
            <w:lang w:val="el-GR" w:eastAsia="el-GR"/>
          </w:rPr>
          <w:t>https://european-union.europa.eu/live-work-study/studying-and-training-eu_el</w:t>
        </w:r>
      </w:hyperlink>
      <w:r w:rsidR="00E35DC1" w:rsidRPr="00E35DC1"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  <w:t xml:space="preserve"> </w:t>
      </w:r>
    </w:p>
    <w:p w:rsidR="00E35DC1" w:rsidRPr="00E35DC1" w:rsidRDefault="00E35DC1" w:rsidP="00E35DC1">
      <w:pPr>
        <w:pStyle w:val="a4"/>
        <w:shd w:val="clear" w:color="auto" w:fill="FFFFFF"/>
        <w:spacing w:after="225" w:line="312" w:lineRule="atLeast"/>
        <w:outlineLvl w:val="1"/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</w:pPr>
    </w:p>
    <w:p w:rsidR="00A77A93" w:rsidRDefault="00A77A93" w:rsidP="00E35DC1">
      <w:pPr>
        <w:pStyle w:val="a4"/>
        <w:numPr>
          <w:ilvl w:val="0"/>
          <w:numId w:val="1"/>
        </w:numPr>
        <w:shd w:val="clear" w:color="auto" w:fill="FFFFFF"/>
        <w:spacing w:after="225" w:line="312" w:lineRule="atLeast"/>
        <w:outlineLvl w:val="1"/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</w:pPr>
      <w:r w:rsidRPr="00A77A93"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  <w:t>Οικονομική στήριξη για πρακτική άσκηση</w:t>
      </w:r>
    </w:p>
    <w:p w:rsidR="00A77A93" w:rsidRDefault="00A77A93" w:rsidP="00A77A93">
      <w:pPr>
        <w:pStyle w:val="a4"/>
        <w:shd w:val="clear" w:color="auto" w:fill="FFFFFF"/>
        <w:spacing w:after="225" w:line="312" w:lineRule="atLeast"/>
        <w:outlineLvl w:val="1"/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</w:pPr>
    </w:p>
    <w:p w:rsidR="00A77A93" w:rsidRDefault="00796466" w:rsidP="00A77A93">
      <w:pPr>
        <w:pStyle w:val="a4"/>
        <w:shd w:val="clear" w:color="auto" w:fill="FFFFFF"/>
        <w:spacing w:after="225" w:line="312" w:lineRule="atLeast"/>
        <w:outlineLvl w:val="1"/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</w:pPr>
      <w:hyperlink r:id="rId9" w:history="1">
        <w:r w:rsidR="00A77A93" w:rsidRPr="00A918BA">
          <w:rPr>
            <w:rStyle w:val="-"/>
            <w:rFonts w:ascii="Arial" w:eastAsia="Times New Roman" w:hAnsi="Arial" w:cs="Arial"/>
            <w:sz w:val="24"/>
            <w:szCs w:val="24"/>
            <w:lang w:val="el-GR" w:eastAsia="el-GR"/>
          </w:rPr>
          <w:t>https://europa.eu/youreurope/citizens/education/traineeships/financial/index_el.htm</w:t>
        </w:r>
      </w:hyperlink>
      <w:r w:rsidR="00A77A93"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  <w:t xml:space="preserve"> </w:t>
      </w:r>
    </w:p>
    <w:p w:rsidR="00333D5B" w:rsidRDefault="00092031" w:rsidP="00E35DC1">
      <w:pPr>
        <w:pStyle w:val="a4"/>
        <w:numPr>
          <w:ilvl w:val="0"/>
          <w:numId w:val="1"/>
        </w:numPr>
        <w:shd w:val="clear" w:color="auto" w:fill="FFFFFF"/>
        <w:spacing w:after="225" w:line="312" w:lineRule="atLeast"/>
        <w:outlineLvl w:val="1"/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</w:pPr>
      <w:r w:rsidRPr="00E35DC1"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  <w:t xml:space="preserve">Επίσης πληροφορίες για Εργασία σε πανεπιστήμιο ή σε ερευνητικό κέντρο στην Ευρωπαϊκή Ένωση  μπορούν να αναζητηθούν στη διεύθυνση </w:t>
      </w:r>
      <w:hyperlink r:id="rId10" w:history="1">
        <w:r w:rsidRPr="00E35DC1">
          <w:rPr>
            <w:rStyle w:val="-"/>
            <w:rFonts w:ascii="Arial" w:eastAsia="Times New Roman" w:hAnsi="Arial" w:cs="Arial"/>
            <w:sz w:val="24"/>
            <w:szCs w:val="24"/>
            <w:lang w:val="el-GR" w:eastAsia="el-GR"/>
          </w:rPr>
          <w:t>https://europa.eu/youreurope/citizens/education/research/index_el.htm</w:t>
        </w:r>
      </w:hyperlink>
      <w:r w:rsidRPr="00E35DC1"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  <w:t xml:space="preserve"> </w:t>
      </w:r>
    </w:p>
    <w:p w:rsidR="00157816" w:rsidRDefault="00157816" w:rsidP="00157816">
      <w:pPr>
        <w:pStyle w:val="a4"/>
        <w:shd w:val="clear" w:color="auto" w:fill="FFFFFF"/>
        <w:spacing w:after="225" w:line="312" w:lineRule="atLeast"/>
        <w:outlineLvl w:val="1"/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</w:pPr>
    </w:p>
    <w:p w:rsidR="00157816" w:rsidRDefault="00157816" w:rsidP="00E35DC1">
      <w:pPr>
        <w:pStyle w:val="a4"/>
        <w:numPr>
          <w:ilvl w:val="0"/>
          <w:numId w:val="1"/>
        </w:numPr>
        <w:shd w:val="clear" w:color="auto" w:fill="FFFFFF"/>
        <w:spacing w:after="225" w:line="312" w:lineRule="atLeast"/>
        <w:outlineLvl w:val="1"/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</w:pPr>
      <w:r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  <w:t xml:space="preserve">Εύρεση εργασίας και έρευνας μέσω της </w:t>
      </w:r>
      <w:r w:rsidRPr="00157816"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  <w:t>EURAXESS</w:t>
      </w:r>
      <w:r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  <w:t xml:space="preserve"> </w:t>
      </w:r>
    </w:p>
    <w:p w:rsidR="005D1239" w:rsidRDefault="005D1239" w:rsidP="005D1239">
      <w:pPr>
        <w:pStyle w:val="a4"/>
        <w:shd w:val="clear" w:color="auto" w:fill="FFFFFF"/>
        <w:spacing w:after="225" w:line="312" w:lineRule="atLeast"/>
        <w:outlineLvl w:val="1"/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</w:pPr>
      <w:hyperlink r:id="rId11" w:history="1">
        <w:r w:rsidRPr="00B53734">
          <w:rPr>
            <w:rStyle w:val="-"/>
            <w:rFonts w:ascii="Arial" w:eastAsia="Times New Roman" w:hAnsi="Arial" w:cs="Arial"/>
            <w:sz w:val="24"/>
            <w:szCs w:val="24"/>
            <w:lang w:val="el-GR" w:eastAsia="el-GR"/>
          </w:rPr>
          <w:t>https://euraxess.ec.europa.eu/jobs</w:t>
        </w:r>
      </w:hyperlink>
      <w:r w:rsidRPr="00157816"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  <w:t xml:space="preserve"> </w:t>
      </w:r>
    </w:p>
    <w:p w:rsidR="005D1239" w:rsidRPr="005D1239" w:rsidRDefault="005D1239" w:rsidP="005D1239">
      <w:pPr>
        <w:pStyle w:val="a4"/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</w:pPr>
    </w:p>
    <w:p w:rsidR="005D1239" w:rsidRDefault="005D1239" w:rsidP="00E35DC1">
      <w:pPr>
        <w:pStyle w:val="a4"/>
        <w:numPr>
          <w:ilvl w:val="0"/>
          <w:numId w:val="1"/>
        </w:numPr>
        <w:shd w:val="clear" w:color="auto" w:fill="FFFFFF"/>
        <w:spacing w:after="225" w:line="312" w:lineRule="atLeast"/>
        <w:outlineLvl w:val="1"/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</w:pPr>
      <w:r w:rsidRPr="009614B4"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  <w:t>EURODESK πληροφορίες για επιχορηγήσεις  και πρακτική άσκηση</w:t>
      </w:r>
    </w:p>
    <w:p w:rsidR="00743456" w:rsidRDefault="00743456" w:rsidP="00743456">
      <w:pPr>
        <w:pStyle w:val="a4"/>
        <w:shd w:val="clear" w:color="auto" w:fill="FFFFFF"/>
        <w:spacing w:after="225" w:line="312" w:lineRule="atLeast"/>
        <w:outlineLvl w:val="1"/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</w:pPr>
      <w:hyperlink r:id="rId12" w:history="1">
        <w:r w:rsidRPr="00B53734">
          <w:rPr>
            <w:rStyle w:val="-"/>
            <w:rFonts w:ascii="Arial" w:eastAsia="Times New Roman" w:hAnsi="Arial" w:cs="Arial"/>
            <w:sz w:val="24"/>
            <w:szCs w:val="24"/>
            <w:lang w:val="el-GR" w:eastAsia="el-GR"/>
          </w:rPr>
          <w:t>https://eurodesk.eu/?gclid=EAIaIQobChMIkuD0u4C27AIVieN3Ch2Guw7ZEAAYASAAEgKZ_vD_BwE</w:t>
        </w:r>
      </w:hyperlink>
      <w:r w:rsidRPr="005D1239"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  <w:t xml:space="preserve"> </w:t>
      </w:r>
    </w:p>
    <w:p w:rsidR="00743456" w:rsidRDefault="00743456" w:rsidP="00E35DC1">
      <w:pPr>
        <w:pStyle w:val="a4"/>
        <w:numPr>
          <w:ilvl w:val="0"/>
          <w:numId w:val="1"/>
        </w:numPr>
        <w:shd w:val="clear" w:color="auto" w:fill="FFFFFF"/>
        <w:spacing w:after="225" w:line="312" w:lineRule="atLeast"/>
        <w:outlineLvl w:val="1"/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</w:pPr>
      <w:r w:rsidRPr="00743456"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  <w:t>Προγράμματα Πρακτικής Άσκησης</w:t>
      </w:r>
      <w:r w:rsidRPr="009614B4"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  <w:t xml:space="preserve"> </w:t>
      </w:r>
      <w:hyperlink r:id="rId13" w:history="1">
        <w:r w:rsidRPr="008C4293">
          <w:rPr>
            <w:rStyle w:val="-"/>
            <w:rFonts w:ascii="Arial" w:eastAsia="Times New Roman" w:hAnsi="Arial" w:cs="Arial"/>
            <w:sz w:val="24"/>
            <w:szCs w:val="24"/>
            <w:lang w:val="el-GR" w:eastAsia="el-GR"/>
          </w:rPr>
          <w:t>https://programmes.eurodesk.eu/internships#</w:t>
        </w:r>
      </w:hyperlink>
    </w:p>
    <w:p w:rsidR="005D1239" w:rsidRDefault="00743456" w:rsidP="00E35DC1">
      <w:pPr>
        <w:pStyle w:val="a4"/>
        <w:numPr>
          <w:ilvl w:val="0"/>
          <w:numId w:val="1"/>
        </w:numPr>
        <w:shd w:val="clear" w:color="auto" w:fill="FFFFFF"/>
        <w:spacing w:after="225" w:line="312" w:lineRule="atLeast"/>
        <w:outlineLvl w:val="1"/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</w:pPr>
      <w:r w:rsidRPr="00743456"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  <w:t xml:space="preserve">Επιχορηγήσεις                   </w:t>
      </w:r>
      <w:hyperlink r:id="rId14" w:history="1">
        <w:r w:rsidRPr="00B53734">
          <w:rPr>
            <w:rStyle w:val="-"/>
            <w:rFonts w:ascii="Arial" w:eastAsia="Times New Roman" w:hAnsi="Arial" w:cs="Arial"/>
            <w:sz w:val="24"/>
            <w:szCs w:val="24"/>
            <w:lang w:val="el-GR" w:eastAsia="el-GR"/>
          </w:rPr>
          <w:t>https://programmes.eurodesk.eu/grants</w:t>
        </w:r>
      </w:hyperlink>
      <w:r w:rsidRPr="00743456"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  <w:t xml:space="preserve"> </w:t>
      </w:r>
    </w:p>
    <w:p w:rsidR="00743456" w:rsidRDefault="00743456" w:rsidP="00E35DC1">
      <w:pPr>
        <w:pStyle w:val="a4"/>
        <w:numPr>
          <w:ilvl w:val="0"/>
          <w:numId w:val="1"/>
        </w:numPr>
        <w:shd w:val="clear" w:color="auto" w:fill="FFFFFF"/>
        <w:spacing w:after="225" w:line="312" w:lineRule="atLeast"/>
        <w:outlineLvl w:val="1"/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</w:pPr>
      <w:r w:rsidRPr="00743456"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  <w:t xml:space="preserve">Εκπαίδευση - Μάθηση     </w:t>
      </w:r>
      <w:hyperlink r:id="rId15" w:history="1">
        <w:r w:rsidRPr="00B53734">
          <w:rPr>
            <w:rStyle w:val="-"/>
            <w:rFonts w:ascii="Arial" w:eastAsia="Times New Roman" w:hAnsi="Arial" w:cs="Arial"/>
            <w:sz w:val="24"/>
            <w:szCs w:val="24"/>
            <w:lang w:val="el-GR" w:eastAsia="el-GR"/>
          </w:rPr>
          <w:t>https://programmes.eurodesk.eu/learning</w:t>
        </w:r>
      </w:hyperlink>
      <w:r w:rsidRPr="00743456"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  <w:t xml:space="preserve"> </w:t>
      </w:r>
    </w:p>
    <w:p w:rsidR="005D1239" w:rsidRPr="005D1239" w:rsidRDefault="005D1239" w:rsidP="005D1239">
      <w:pPr>
        <w:pStyle w:val="a4"/>
        <w:shd w:val="clear" w:color="auto" w:fill="FFFFFF"/>
        <w:spacing w:after="225" w:line="312" w:lineRule="atLeast"/>
        <w:outlineLvl w:val="1"/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</w:pPr>
    </w:p>
    <w:p w:rsidR="005D1239" w:rsidRDefault="005D1239" w:rsidP="00157816">
      <w:pPr>
        <w:pStyle w:val="a4"/>
        <w:shd w:val="clear" w:color="auto" w:fill="FFFFFF"/>
        <w:spacing w:after="225" w:line="312" w:lineRule="atLeast"/>
        <w:outlineLvl w:val="1"/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</w:pPr>
    </w:p>
    <w:p w:rsidR="005D1239" w:rsidRDefault="00796466" w:rsidP="00157816">
      <w:pPr>
        <w:pStyle w:val="a4"/>
        <w:shd w:val="clear" w:color="auto" w:fill="FFFFFF"/>
        <w:spacing w:after="225" w:line="312" w:lineRule="atLeast"/>
        <w:outlineLvl w:val="1"/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</w:pPr>
      <w:r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  <w:t>Με εκτίμηση</w:t>
      </w:r>
    </w:p>
    <w:p w:rsidR="00796466" w:rsidRDefault="00796466" w:rsidP="00796466">
      <w:pPr>
        <w:pStyle w:val="a4"/>
        <w:shd w:val="clear" w:color="auto" w:fill="FFFFFF"/>
        <w:spacing w:after="225" w:line="312" w:lineRule="atLeast"/>
        <w:outlineLvl w:val="1"/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</w:pPr>
      <w:r w:rsidRPr="00796466"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  <w:t>Ο Προϊστάμενος</w:t>
      </w:r>
    </w:p>
    <w:p w:rsidR="00796466" w:rsidRPr="00796466" w:rsidRDefault="00796466" w:rsidP="00796466">
      <w:pPr>
        <w:pStyle w:val="a4"/>
        <w:shd w:val="clear" w:color="auto" w:fill="FFFFFF"/>
        <w:spacing w:after="225" w:line="312" w:lineRule="atLeast"/>
        <w:outlineLvl w:val="1"/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</w:pPr>
      <w:bookmarkStart w:id="0" w:name="_GoBack"/>
      <w:bookmarkEnd w:id="0"/>
      <w:r w:rsidRPr="00796466"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  <w:t xml:space="preserve"> Γεώργιος </w:t>
      </w:r>
      <w:proofErr w:type="spellStart"/>
      <w:r w:rsidRPr="00796466"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  <w:t>Ζέκος</w:t>
      </w:r>
      <w:proofErr w:type="spellEnd"/>
    </w:p>
    <w:p w:rsidR="00092031" w:rsidRPr="00092031" w:rsidRDefault="00092031" w:rsidP="00092031">
      <w:pPr>
        <w:jc w:val="right"/>
        <w:rPr>
          <w:sz w:val="24"/>
          <w:szCs w:val="24"/>
          <w:lang w:val="el-GR"/>
        </w:rPr>
      </w:pPr>
    </w:p>
    <w:p w:rsidR="00E2442B" w:rsidRPr="00E2442B" w:rsidRDefault="00E2442B" w:rsidP="00E2442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l-GR"/>
        </w:rPr>
      </w:pPr>
      <w:r w:rsidRPr="00E2442B">
        <w:rPr>
          <w:rFonts w:ascii="Calibri" w:eastAsia="Times New Roman" w:hAnsi="Calibri" w:cs="Calibri"/>
          <w:color w:val="000000"/>
          <w:sz w:val="24"/>
          <w:szCs w:val="24"/>
          <w:lang w:val="el-GR"/>
        </w:rPr>
        <w:t>---------------------------</w:t>
      </w:r>
      <w:r w:rsidRPr="00E2442B">
        <w:rPr>
          <w:rFonts w:ascii="Calibri" w:eastAsia="Times New Roman" w:hAnsi="Calibri" w:cs="Calibri"/>
          <w:color w:val="000000"/>
          <w:sz w:val="24"/>
          <w:szCs w:val="24"/>
          <w:lang w:val="el-GR"/>
        </w:rPr>
        <w:br/>
      </w:r>
      <w:r w:rsidRPr="00E2442B">
        <w:rPr>
          <w:rFonts w:ascii="Arial" w:hAnsi="Arial" w:cs="Arial"/>
          <w:noProof/>
          <w:sz w:val="24"/>
          <w:szCs w:val="24"/>
          <w:lang w:val="el-GR"/>
        </w:rPr>
        <w:drawing>
          <wp:inline distT="0" distB="0" distL="0" distR="0">
            <wp:extent cx="2524125" cy="715010"/>
            <wp:effectExtent l="0" t="0" r="9525" b="8890"/>
            <wp:docPr id="1" name="Εικόνα 1" descr="C:\Users\PC\AppData\Local\Microsoft\Windows\INetCache\Content.MSO\23B72F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AppData\Local\Microsoft\Windows\INetCache\Content.MSO\23B72F3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42B" w:rsidRPr="00E2442B" w:rsidRDefault="00E2442B" w:rsidP="00E2442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l-GR"/>
        </w:rPr>
      </w:pPr>
      <w:r w:rsidRPr="00E2442B">
        <w:rPr>
          <w:rFonts w:ascii="Calibri" w:eastAsia="Times New Roman" w:hAnsi="Calibri" w:cs="Calibri"/>
          <w:color w:val="000000"/>
          <w:sz w:val="24"/>
          <w:szCs w:val="24"/>
          <w:lang w:val="el-GR"/>
        </w:rPr>
        <w:t xml:space="preserve">Δρ. Δρ. Γεώργιος Ι. </w:t>
      </w:r>
      <w:proofErr w:type="spellStart"/>
      <w:r w:rsidRPr="00E2442B">
        <w:rPr>
          <w:rFonts w:ascii="Calibri" w:eastAsia="Times New Roman" w:hAnsi="Calibri" w:cs="Calibri"/>
          <w:color w:val="000000"/>
          <w:sz w:val="24"/>
          <w:szCs w:val="24"/>
          <w:lang w:val="el-GR"/>
        </w:rPr>
        <w:t>Ζέκος</w:t>
      </w:r>
      <w:proofErr w:type="spellEnd"/>
    </w:p>
    <w:p w:rsidR="00E2442B" w:rsidRPr="00E2442B" w:rsidRDefault="00E2442B" w:rsidP="00E2442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l-GR"/>
        </w:rPr>
      </w:pPr>
      <w:r w:rsidRPr="00E2442B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BS</w:t>
      </w:r>
      <w:r w:rsidR="00277C69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c</w:t>
      </w:r>
      <w:r w:rsidRPr="00E2442B">
        <w:rPr>
          <w:rFonts w:ascii="Calibri" w:eastAsia="Times New Roman" w:hAnsi="Calibri" w:cs="Calibri"/>
          <w:color w:val="000000"/>
          <w:sz w:val="24"/>
          <w:szCs w:val="24"/>
          <w:lang w:val="el-GR"/>
        </w:rPr>
        <w:t xml:space="preserve"> (</w:t>
      </w:r>
      <w:r w:rsidRPr="00E2442B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Econ</w:t>
      </w:r>
      <w:r w:rsidRPr="00E2442B">
        <w:rPr>
          <w:rFonts w:ascii="Calibri" w:eastAsia="Times New Roman" w:hAnsi="Calibri" w:cs="Calibri"/>
          <w:color w:val="000000"/>
          <w:sz w:val="24"/>
          <w:szCs w:val="24"/>
          <w:lang w:val="el-GR"/>
        </w:rPr>
        <w:t xml:space="preserve">), </w:t>
      </w:r>
      <w:r w:rsidRPr="00E2442B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JD</w:t>
      </w:r>
      <w:r w:rsidRPr="00E2442B">
        <w:rPr>
          <w:rFonts w:ascii="Calibri" w:eastAsia="Times New Roman" w:hAnsi="Calibri" w:cs="Calibri"/>
          <w:color w:val="000000"/>
          <w:sz w:val="24"/>
          <w:szCs w:val="24"/>
          <w:lang w:val="el-GR"/>
        </w:rPr>
        <w:t xml:space="preserve">, </w:t>
      </w:r>
      <w:r w:rsidRPr="00E2442B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LLM</w:t>
      </w:r>
      <w:r w:rsidRPr="00E2442B">
        <w:rPr>
          <w:rFonts w:ascii="Calibri" w:eastAsia="Times New Roman" w:hAnsi="Calibri" w:cs="Calibri"/>
          <w:color w:val="000000"/>
          <w:sz w:val="24"/>
          <w:szCs w:val="24"/>
          <w:lang w:val="el-GR"/>
        </w:rPr>
        <w:t xml:space="preserve">, </w:t>
      </w:r>
      <w:r w:rsidR="00277C69" w:rsidRPr="00E2442B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PhD</w:t>
      </w:r>
      <w:r w:rsidRPr="00E2442B">
        <w:rPr>
          <w:rFonts w:ascii="Calibri" w:eastAsia="Times New Roman" w:hAnsi="Calibri" w:cs="Calibri"/>
          <w:color w:val="000000"/>
          <w:sz w:val="24"/>
          <w:szCs w:val="24"/>
          <w:lang w:val="el-GR"/>
        </w:rPr>
        <w:t xml:space="preserve"> (</w:t>
      </w:r>
      <w:r w:rsidRPr="00E2442B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Law</w:t>
      </w:r>
      <w:r w:rsidRPr="00E2442B">
        <w:rPr>
          <w:rFonts w:ascii="Calibri" w:eastAsia="Times New Roman" w:hAnsi="Calibri" w:cs="Calibri"/>
          <w:color w:val="000000"/>
          <w:sz w:val="24"/>
          <w:szCs w:val="24"/>
          <w:lang w:val="el-GR"/>
        </w:rPr>
        <w:t xml:space="preserve">), </w:t>
      </w:r>
      <w:r w:rsidR="00277C69" w:rsidRPr="00E2442B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PhD</w:t>
      </w:r>
      <w:r w:rsidRPr="00E2442B">
        <w:rPr>
          <w:rFonts w:ascii="Calibri" w:eastAsia="Times New Roman" w:hAnsi="Calibri" w:cs="Calibri"/>
          <w:color w:val="000000"/>
          <w:sz w:val="24"/>
          <w:szCs w:val="24"/>
          <w:lang w:val="el-GR"/>
        </w:rPr>
        <w:t xml:space="preserve"> (</w:t>
      </w:r>
      <w:r w:rsidRPr="00E2442B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Econ</w:t>
      </w:r>
      <w:r w:rsidRPr="00E2442B">
        <w:rPr>
          <w:rFonts w:ascii="Calibri" w:eastAsia="Times New Roman" w:hAnsi="Calibri" w:cs="Calibri"/>
          <w:color w:val="000000"/>
          <w:sz w:val="24"/>
          <w:szCs w:val="24"/>
          <w:lang w:val="el-GR"/>
        </w:rPr>
        <w:t>)</w:t>
      </w:r>
      <w:r w:rsidRPr="00E2442B">
        <w:rPr>
          <w:rFonts w:ascii="Calibri" w:eastAsia="Times New Roman" w:hAnsi="Calibri" w:cs="Calibri"/>
          <w:color w:val="000000"/>
          <w:sz w:val="24"/>
          <w:szCs w:val="24"/>
          <w:lang w:val="el-GR"/>
        </w:rPr>
        <w:br/>
        <w:t>Μονάδα Υποστήριξης Φοιτητών, Σέρρες, Κιλκίς, Κατερίνη</w:t>
      </w:r>
      <w:r w:rsidRPr="00E2442B">
        <w:rPr>
          <w:rFonts w:ascii="Calibri" w:eastAsia="Times New Roman" w:hAnsi="Calibri" w:cs="Calibri"/>
          <w:color w:val="000000"/>
          <w:sz w:val="24"/>
          <w:szCs w:val="24"/>
          <w:lang w:val="el-GR"/>
        </w:rPr>
        <w:br/>
        <w:t>Διεθνές Πανεπιστήμιο της Ελλάδος</w:t>
      </w:r>
      <w:r w:rsidRPr="00E2442B">
        <w:rPr>
          <w:rFonts w:ascii="Calibri" w:eastAsia="Times New Roman" w:hAnsi="Calibri" w:cs="Calibri"/>
          <w:color w:val="000000"/>
          <w:sz w:val="24"/>
          <w:szCs w:val="24"/>
          <w:lang w:val="el-GR"/>
        </w:rPr>
        <w:br/>
        <w:t>Τέρμα Μαγνησίας, 62124 Σέρρες</w:t>
      </w:r>
      <w:r w:rsidRPr="00E2442B">
        <w:rPr>
          <w:rFonts w:ascii="Calibri" w:eastAsia="Times New Roman" w:hAnsi="Calibri" w:cs="Calibri"/>
          <w:color w:val="000000"/>
          <w:sz w:val="24"/>
          <w:szCs w:val="24"/>
          <w:lang w:val="el-GR"/>
        </w:rPr>
        <w:br/>
      </w:r>
      <w:proofErr w:type="spellStart"/>
      <w:r w:rsidRPr="00E2442B">
        <w:rPr>
          <w:rFonts w:ascii="Calibri" w:eastAsia="Times New Roman" w:hAnsi="Calibri" w:cs="Calibri"/>
          <w:color w:val="000000"/>
          <w:sz w:val="24"/>
          <w:szCs w:val="24"/>
          <w:lang w:val="el-GR"/>
        </w:rPr>
        <w:t>τηλ</w:t>
      </w:r>
      <w:proofErr w:type="spellEnd"/>
      <w:r w:rsidRPr="00E2442B">
        <w:rPr>
          <w:rFonts w:ascii="Calibri" w:eastAsia="Times New Roman" w:hAnsi="Calibri" w:cs="Calibri"/>
          <w:color w:val="000000"/>
          <w:sz w:val="24"/>
          <w:szCs w:val="24"/>
          <w:lang w:val="el-GR"/>
        </w:rPr>
        <w:t>. 2321049195</w:t>
      </w:r>
      <w:r w:rsidRPr="00E2442B">
        <w:rPr>
          <w:rFonts w:ascii="Calibri" w:eastAsia="Times New Roman" w:hAnsi="Calibri" w:cs="Calibri"/>
          <w:color w:val="000000"/>
          <w:sz w:val="24"/>
          <w:szCs w:val="24"/>
          <w:lang w:val="el-GR"/>
        </w:rPr>
        <w:br/>
      </w:r>
      <w:r w:rsidRPr="00E2442B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e</w:t>
      </w:r>
      <w:r w:rsidRPr="00E2442B">
        <w:rPr>
          <w:rFonts w:ascii="Calibri" w:eastAsia="Times New Roman" w:hAnsi="Calibri" w:cs="Calibri"/>
          <w:color w:val="000000"/>
          <w:sz w:val="24"/>
          <w:szCs w:val="24"/>
          <w:lang w:val="el-GR"/>
        </w:rPr>
        <w:t>-</w:t>
      </w:r>
      <w:r w:rsidRPr="00E2442B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mail</w:t>
      </w:r>
      <w:r w:rsidRPr="00E2442B">
        <w:rPr>
          <w:rFonts w:ascii="Calibri" w:eastAsia="Times New Roman" w:hAnsi="Calibri" w:cs="Calibri"/>
          <w:color w:val="000000"/>
          <w:sz w:val="24"/>
          <w:szCs w:val="24"/>
          <w:lang w:val="el-GR"/>
        </w:rPr>
        <w:t xml:space="preserve">: </w:t>
      </w:r>
      <w:proofErr w:type="spellStart"/>
      <w:r w:rsidRPr="00E2442B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zekosg</w:t>
      </w:r>
      <w:proofErr w:type="spellEnd"/>
      <w:r w:rsidRPr="00E2442B">
        <w:rPr>
          <w:rFonts w:ascii="Calibri" w:eastAsia="Times New Roman" w:hAnsi="Calibri" w:cs="Calibri"/>
          <w:color w:val="000000"/>
          <w:sz w:val="24"/>
          <w:szCs w:val="24"/>
          <w:lang w:val="el-GR"/>
        </w:rPr>
        <w:t>@</w:t>
      </w:r>
      <w:proofErr w:type="spellStart"/>
      <w:r w:rsidRPr="00E2442B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ihu</w:t>
      </w:r>
      <w:proofErr w:type="spellEnd"/>
      <w:r w:rsidRPr="00E2442B">
        <w:rPr>
          <w:rFonts w:ascii="Calibri" w:eastAsia="Times New Roman" w:hAnsi="Calibri" w:cs="Calibri"/>
          <w:color w:val="000000"/>
          <w:sz w:val="24"/>
          <w:szCs w:val="24"/>
          <w:lang w:val="el-GR"/>
        </w:rPr>
        <w:t>.</w:t>
      </w:r>
      <w:r w:rsidRPr="00E2442B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gr</w:t>
      </w:r>
    </w:p>
    <w:p w:rsidR="00333D5B" w:rsidRPr="00092031" w:rsidRDefault="00333D5B" w:rsidP="00E2442B">
      <w:pPr>
        <w:rPr>
          <w:rFonts w:ascii="Arial" w:hAnsi="Arial" w:cs="Arial"/>
          <w:sz w:val="24"/>
          <w:szCs w:val="24"/>
          <w:lang w:val="el-GR"/>
        </w:rPr>
      </w:pPr>
    </w:p>
    <w:sectPr w:rsidR="00333D5B" w:rsidRPr="0009203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E57C5"/>
    <w:multiLevelType w:val="hybridMultilevel"/>
    <w:tmpl w:val="02C21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D5B"/>
    <w:rsid w:val="00092031"/>
    <w:rsid w:val="00157816"/>
    <w:rsid w:val="00277C69"/>
    <w:rsid w:val="00333D5B"/>
    <w:rsid w:val="00447632"/>
    <w:rsid w:val="005D1239"/>
    <w:rsid w:val="006D149A"/>
    <w:rsid w:val="006E26B6"/>
    <w:rsid w:val="00743456"/>
    <w:rsid w:val="00796466"/>
    <w:rsid w:val="00A77A93"/>
    <w:rsid w:val="00AC4BF3"/>
    <w:rsid w:val="00B86098"/>
    <w:rsid w:val="00CB113F"/>
    <w:rsid w:val="00E2442B"/>
    <w:rsid w:val="00E3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AAC18"/>
  <w15:chartTrackingRefBased/>
  <w15:docId w15:val="{BDC26232-B0CF-404B-8543-A797616E2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3D5B"/>
    <w:pPr>
      <w:spacing w:after="200" w:line="276" w:lineRule="auto"/>
    </w:pPr>
    <w:rPr>
      <w:lang w:val="en-GB"/>
    </w:rPr>
  </w:style>
  <w:style w:type="paragraph" w:styleId="2">
    <w:name w:val="heading 2"/>
    <w:basedOn w:val="a"/>
    <w:link w:val="2Char"/>
    <w:uiPriority w:val="9"/>
    <w:qFormat/>
    <w:rsid w:val="00333D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333D5B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styleId="-">
    <w:name w:val="Hyperlink"/>
    <w:basedOn w:val="a0"/>
    <w:uiPriority w:val="99"/>
    <w:unhideWhenUsed/>
    <w:rsid w:val="00333D5B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333D5B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E35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6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ean-union.europa.eu/live-work-study/studying-and-training-eu_el" TargetMode="External"/><Relationship Id="rId13" Type="http://schemas.openxmlformats.org/officeDocument/2006/relationships/hyperlink" Target="https://programmes.eurodesk.eu/internship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opa.eu/youreurope/citizens/education/traineeships/index_el.htm" TargetMode="External"/><Relationship Id="rId12" Type="http://schemas.openxmlformats.org/officeDocument/2006/relationships/hyperlink" Target="https://eurodesk.eu/?gclid=EAIaIQobChMIkuD0u4C27AIVieN3Ch2Guw7ZEAAYASAAEgKZ_vD_Bw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uropa.eu/european-union/life/education-training_el" TargetMode="External"/><Relationship Id="rId11" Type="http://schemas.openxmlformats.org/officeDocument/2006/relationships/hyperlink" Target="https://euraxess.ec.europa.eu/jobs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programmes.eurodesk.eu/learning" TargetMode="External"/><Relationship Id="rId10" Type="http://schemas.openxmlformats.org/officeDocument/2006/relationships/hyperlink" Target="https://europa.eu/youreurope/citizens/education/research/index_el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opa.eu/youreurope/citizens/education/traineeships/financial/index_el.htm" TargetMode="External"/><Relationship Id="rId14" Type="http://schemas.openxmlformats.org/officeDocument/2006/relationships/hyperlink" Target="https://programmes.eurodesk.eu/grants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21</vt:i4>
      </vt:variant>
    </vt:vector>
  </HeadingPairs>
  <TitlesOfParts>
    <vt:vector size="22" baseType="lpstr">
      <vt:lpstr/>
      <vt:lpstr>    Θέμα: Πρακτική άσκηση και τοποθέτηση σε θέσεις εργασίας στην Ευρωπαϊκή Ένωση</vt:lpstr>
      <vt:lpstr>    Πληροφορίες για πρακτική άσκηση και τοποθέτηση σε θέση εργασίας στην Ευρωπαϊκή Έ</vt:lpstr>
      <vt:lpstr>    https://europa.eu/european-union/life/education-training_el</vt:lpstr>
      <vt:lpstr>    https://europa.eu/youreurope/citizens/education/traineeships/index_el.htm </vt:lpstr>
      <vt:lpstr>    Για θέσεις εργασίας και υποτροφίες</vt:lpstr>
      <vt:lpstr>    </vt:lpstr>
      <vt:lpstr>    https://european-union.europa.eu/live-work-study/studying-and-training-eu_el </vt:lpstr>
      <vt:lpstr>    </vt:lpstr>
      <vt:lpstr>    Οικονομική στήριξη για πρακτική άσκηση</vt:lpstr>
      <vt:lpstr>    </vt:lpstr>
      <vt:lpstr>    https://europa.eu/youreurope/citizens/education/traineeships/financial/index_el.</vt:lpstr>
      <vt:lpstr>    Επίσης πληροφορίες για Εργασία σε πανεπιστήμιο ή σε ερευνητικό κέντρο στην Ευρωπ</vt:lpstr>
      <vt:lpstr>    </vt:lpstr>
      <vt:lpstr>    Εύρεση εργασίας και έρευνας μέσω της EURAXESS </vt:lpstr>
      <vt:lpstr>    https://euraxess.ec.europa.eu/jobs </vt:lpstr>
      <vt:lpstr>    EURODESK πληροφορίες για επιχορηγήσεις  και πρακτική άσκηση</vt:lpstr>
      <vt:lpstr>    </vt:lpstr>
      <vt:lpstr>    https://eurodesk.eu/?gclid=EAIaIQobChMIkuD0u4C27AIVieN3Ch2Guw7ZEAAYASAAEgKZ_vD_B</vt:lpstr>
      <vt:lpstr>    </vt:lpstr>
      <vt:lpstr>    </vt:lpstr>
      <vt:lpstr>    </vt:lpstr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12</cp:revision>
  <dcterms:created xsi:type="dcterms:W3CDTF">2025-12-11T06:10:00Z</dcterms:created>
  <dcterms:modified xsi:type="dcterms:W3CDTF">2025-12-11T06:46:00Z</dcterms:modified>
</cp:coreProperties>
</file>